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A0"/>
          <w:sz w:val="24"/>
          <w:szCs w:val="24"/>
          <w:lang w:eastAsia="tr-TR"/>
        </w:rPr>
      </w:pPr>
      <w:r w:rsidRPr="00F30C6F">
        <w:rPr>
          <w:rFonts w:ascii="Times New Roman" w:eastAsia="Times New Roman" w:hAnsi="Times New Roman" w:cs="Times New Roman"/>
          <w:color w:val="0000A0"/>
          <w:sz w:val="24"/>
          <w:szCs w:val="24"/>
          <w:lang w:eastAsia="tr-TR"/>
        </w:rPr>
        <w:t>    </w:t>
      </w:r>
      <w:r>
        <w:rPr>
          <w:rFonts w:ascii="Times New Roman" w:eastAsia="Times New Roman" w:hAnsi="Times New Roman" w:cs="Times New Roman"/>
          <w:noProof/>
          <w:color w:val="0000A0"/>
          <w:sz w:val="24"/>
          <w:szCs w:val="24"/>
          <w:lang w:eastAsia="tr-TR"/>
        </w:rPr>
        <w:drawing>
          <wp:inline distT="0" distB="0" distL="0" distR="0">
            <wp:extent cx="6191250" cy="4762500"/>
            <wp:effectExtent l="19050" t="0" r="0" b="0"/>
            <wp:docPr id="1" name="Resim 1" descr="http://www.hacibektas.gov.tr/kurumlar/hacibektas.gov.tr/Hac%C4%B1bekt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cibektas.gov.tr/kurumlar/hacibektas.gov.tr/Hac%C4%B1bekta%C5%9F.jpg"/>
                    <pic:cNvPicPr>
                      <a:picLocks noChangeAspect="1" noChangeArrowheads="1"/>
                    </pic:cNvPicPr>
                  </pic:nvPicPr>
                  <pic:blipFill>
                    <a:blip r:embed="rId4" cstate="print"/>
                    <a:srcRect/>
                    <a:stretch>
                      <a:fillRect/>
                    </a:stretch>
                  </pic:blipFill>
                  <pic:spPr bwMode="auto">
                    <a:xfrm>
                      <a:off x="0" y="0"/>
                      <a:ext cx="6191250" cy="4762500"/>
                    </a:xfrm>
                    <a:prstGeom prst="rect">
                      <a:avLst/>
                    </a:prstGeom>
                    <a:noFill/>
                    <a:ln w="9525">
                      <a:noFill/>
                      <a:miter lim="800000"/>
                      <a:headEnd/>
                      <a:tailEnd/>
                    </a:ln>
                  </pic:spPr>
                </pic:pic>
              </a:graphicData>
            </a:graphic>
          </wp:inline>
        </w:drawing>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A0"/>
          <w:sz w:val="24"/>
          <w:szCs w:val="24"/>
          <w:lang w:eastAsia="tr-TR"/>
        </w:rPr>
      </w:pPr>
      <w:r w:rsidRPr="00F30C6F">
        <w:rPr>
          <w:rFonts w:ascii="Times New Roman" w:eastAsia="Times New Roman" w:hAnsi="Times New Roman" w:cs="Times New Roman"/>
          <w:color w:val="0000A0"/>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A0"/>
          <w:sz w:val="24"/>
          <w:szCs w:val="24"/>
          <w:lang w:eastAsia="tr-TR"/>
        </w:rPr>
      </w:pPr>
      <w:r w:rsidRPr="00F30C6F">
        <w:rPr>
          <w:rFonts w:ascii="Times New Roman" w:eastAsia="Times New Roman" w:hAnsi="Times New Roman" w:cs="Times New Roman"/>
          <w:color w:val="0000A0"/>
          <w:sz w:val="24"/>
          <w:szCs w:val="24"/>
          <w:lang w:eastAsia="tr-TR"/>
        </w:rPr>
        <w:t> </w:t>
      </w:r>
    </w:p>
    <w:p w:rsidR="00F30C6F" w:rsidRPr="00F30C6F" w:rsidRDefault="00F30C6F" w:rsidP="00F30C6F">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b/>
          <w:bCs/>
          <w:color w:val="000000" w:themeColor="text1"/>
          <w:sz w:val="30"/>
          <w:lang w:eastAsia="tr-TR"/>
        </w:rPr>
        <w:t>HACI BEKTAŞ VELİ</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Osmanlı İmparatorluğunda XIV. yüzyıldan itibaren, sosyal ve siyasi bakımdan büyük etkinliği olan, II. Mahmut tarafından Yeniçeri Ocağı ile birlikte kapatılan, Abdülaziz zamanında tekrar canlanan ve 25 Kasım 1925 tarihinde Tekke ve Zaviyelerin kapatılmasına kadar devam eden Bektaşi tarikatının piridir.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harcını kardığı Alevi-Bektaşi anlayışı, Anadolu’nun yanı sıra Balkanlar, Arnavutluk, Yunanistan, Bulgaristan, Bosna, Kosova, Makedonya, Gül Baba türbesinin bulunduğu Macaristan'ın Budapeşte şehrinden Azerbaycan'a kadar </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bir çok</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yerde kabul görmüş ve benimsenmiştir.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düşünce ve öğretisinin yayılması, ölümünden çok daha sonra, 14.yüzyıl başlarında kurulan tarikatının, 16.yüzyıl başlarında etkinlik kazanması ile olmuştur.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hakkında anlatılan söylencelerle, tarihsel gerçekliklerden kopuk olarak yaşatılmıştır. Kendi döneminde tanınmaktadır ve Mevlana, Baba İlyas, Ahi Evren’le çağdaştır. Kaynaklar bu dönemin ünlülerinin ilişkilerini mistik bir dille anlatırlar. Döneme ait bilgiler aktaran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Eflâki, Elvan Çelebi,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Vasiti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gibi yazarlar,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Bektaş’a</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ait bilgilere yer vermişlerdir. Ölümünden sonraki yıllarda, hakkında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düzenlenir. Adına tarikat kurulur. Mevlevi inançlı Eflâki’nin,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Veli’yi kendi tarikat önderleriyle kıyaslayarak, küçük düşürücü öyküler anlatması, dönemin mezhep ve tarikat bağnazlığından kaynaklanmaktadır. Alevi -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Bektaşilik’le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ilgili belge ve kaynakların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lastRenderedPageBreak/>
        <w:t>yokedildiği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de, tarihsel bir gerçektir. Bu durum da,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Veli’ye ilişkin, sağlıklı bilgilere ulaşmamıza engel olmuştur.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doğumu, ölümü, kim tarafından eğitildiği, Anadolu'ya tam olarak hangi tarihte geldiğine dair kesin bilgiler bulunmamaktadır. Hakkında bilgi veren en eski kaynaklardan biri olan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Hz. Ali’nin soyundan yedinci İmam Musa Kazım nesline bağlanarak, soy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seceresi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hakkında şu bilgi verilmektedir.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Seyyid</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Muhammed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İbrâhim</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-î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Sânî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Seyid</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Mûsa’î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Sânî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İbrâhim</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Mükerrem</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el-</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Mücâb</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İmam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Mûsâ</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Kâzım." Ancak bu silsilenin doğruluk derecesi de tartışma konusu olmuştur. Hz. Ali ile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arasındaki şahısların azlığı nedeniyle, silsilede noksanlık veya kopukluklar olabileceği ileri sürülmüştür.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Hoca Ahmet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Yesevi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tarafından yetiştirilip Anadolu’ya gönderildiği iddialarına karşılık, yaşadıkları dönem göz önünde bulundurulduğunda, 1166’da ölen Ahmet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Yesevi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ile 1209-1271’de yaşayan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aynı zaman diliminde yaşamadıkları açıktır. Yaygın olan kanaate göre, Lokman Perende’nin himayesinde 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Yesevilik</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öğretisinin etkin olduğu bir ortamda yetişmiştir.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Anadolu’ya gelişi şöyle aktarılmaktadır. “Kürdistan’da bir kavmin içinde bir zaman eğleşir.(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O kavmi kendisine bağlar.(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Rum ülkesine yürür. Elbistan’da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Ashâb</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Kehf</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mağarasına uğrar. Orada erbain çıkarır. Kayseri’ye doğru yola çıkar.(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Rum ülkesine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Zülkadirli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ilinde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Bozok’tan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girer.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Sulucakarahöyük’e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iner”. Horasan ve Erdebil’de aldığı tekke eğitimi, Anadolu'ya geliş yolu ve Anadolu'da bulunduğu yerler dikkate alındığında,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Yesevilik</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Melamilik, </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Batınilik</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İsmaililik</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Ahilik, Babailik, Mevlevilik,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Kalenderilik</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gibi dönemin inanç ve anlayışlarını, yakından tanıyor ve biliyor olmalıdır.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Baba İlyas'ın torununun oğlu Elvan Çelebi (Ölümü:1359) tarafından yazılan ve Baba İlyas'ın söylencelere dayalı yaşam öyküsünün anlatıldığı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Menâkıbu'l</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Kudsiyye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fî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Menâsıbı'l</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Ünsiyye'de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Baba İlyas'ın halifeleri arasında sayılmaktadır. Aynı eserde, 'Baba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Resûl</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ile Baba İshak'ın değil Baba İlyas'ın anlatıldığı görülmektedir.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Eflâkî'nin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718(1318)-754(1353) yılları arasında yazdığı,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Menâkıbu'l</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Ârîfin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adlı kitabı da,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Rum beldesinde ayaklanmaya sebep olan Baba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Resûl'ün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halîfe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-i has'ı (gözde müridi) olduğunu ifade ederek, bu bilgiyi doğrulamaktadır. Eflâki,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ârif</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yakîn'e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ermiş olduğunu, fakat İslam'ın kurallarına uymadığını belirtmektedir.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Eflâkî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adını üç yerde kullanmakta ve büyük atası Baba İlyas'ın altmış halifesi arasında saymaktadır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Baba İlyas'ın altmış halifesi arasında, Osman Gazi'nin kayınpederi Ede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Bâlî'nin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de olduğunu,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Eflâkî'den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öğrenmekteyiz.</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Tarihçi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Âşıkpaşazâde'nin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(Ölümü:1481) 1478'de yazdığı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Vekayinâmesinden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kardeşi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Menteş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ile Horasan'dan gelerek, 1240 yılındaki Babai ayaklanmasının öncüsü Baba İlyas'ın yanında yerlerini aldıklarını öğreniyoruz.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Bektaş’ın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Anadolu’ya gelmesini beyan edeyim” diye başlayan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Âşıkpaşazâde'nin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anlatımı şöyle: “Bu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Horasan’dan kalktı. Bir kardeşi vardı,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Menteş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derlerdi. Birlikte kalktılar.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Anadoluya</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gelmeye heves ettiler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O zamanda Baba İlyas gelmiş, Anadolu’da oturur olmuştu. Meğer onu görmek isteğiyle gelmişler. Onun dahi </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hikayesi</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çoktur.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kardeşiyle Sivas’a, Sivas’tan Baba İlyas’a geldiler. Oradan Kırşehir’e, Kırşehir’den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Kayseriye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geldiler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kardeşini Kayseri’den gönderdi. Vardı Sivas’a çıktı. Oraya varınca eceli yetişti onu şehit ettiler</w:t>
      </w: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w:t>
      </w:r>
      <w:proofErr w:type="gramEnd"/>
      <w:r w:rsidRPr="00F30C6F">
        <w:rPr>
          <w:rFonts w:ascii="Times New Roman" w:eastAsia="Times New Roman" w:hAnsi="Times New Roman" w:cs="Times New Roman"/>
          <w:color w:val="000000" w:themeColor="text1"/>
          <w:sz w:val="24"/>
          <w:szCs w:val="24"/>
          <w:bdr w:val="none" w:sz="0" w:space="0" w:color="auto" w:frame="1"/>
          <w:lang w:eastAsia="tr-TR"/>
        </w:rPr>
        <w:t>”</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lastRenderedPageBreak/>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Baba İlyas'ın örgütlediği, Baba İshak'ın yönettiği 1240'daki Babai ayaklanmasında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Sivas'da</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öldüğü anlaşılan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Menteş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ile kardeşi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yollarının, ayaklanmadan önce ayrıldığı;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Babailerin kırımı ile sonuçlanan, Malya Ovası'ndaki savaşa katılmadığı 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Sulucakarahöyük'e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(Hacıbektaş'a) geldiği anlaşılmaktadır.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Aşıkpaşazade'ye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göre,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kendinden geçmiş bir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meczub</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idi. Tarikatı 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müridleri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yoktu.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Aşıkpaşazade'nin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Hatun Ana dediği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Kutlu Melek - Fatma Ana - Kadıncık Ana isimleri ile anılan), manevi bir kızı olduğunu; tasavvuf öğretisini ve kerametlerini ona emanet ettiğini; Hatun Ana'nın da bunları Abdal Musa'ya aktardığını,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Aşıkpaşazade'den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öğreniyoruz. Bu bilgiyi, Abdal Musa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Vilayetnamesi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de doğrulamaktadır. Bu bilgiler, o çağdaki "kadının", erkek müridi olacak kadar, yüksek bir statüye sahip olduğunu göstermektedir.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Vilayetname'deki</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anlatımlar da, İslami dönemdeki kısıtlamalardan önce, kadının sosyal yaşamda etkin bir yerde olduğunu ortaya koymaktadır. Meclislerde erkeklerin yanında yer almakta ve yabancı konuklara hoş geldin diyebilmektedirler.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Osman Gazi'ye kılıç kuşatıp Elif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Tac</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giydirdiği yazılı ise de,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bu konuda açık ve kesin bir bilgi vererek,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Osmanlı Hanedanından kimse ile görüşmediğini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açıkca</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ifade etmektedir.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Aşıkpaşazade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Eflâkî</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 Elvan Çelebi'nin anlatımları ile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Türbesinden gelen ve Ankara Kütüphanesinde korunan, Ciritli Derviş Ali (Resmî Ali Baba) tarafından 1176(1765)'da kopya edilmiş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Vilayetnamede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606(1209/1210)'da doğduğu, 63 yıl yaşayarak 669(1270/1271)'de öldüğüne dair verilen bilgi örtüşmektedir. 1281'de, 23 yaşındayken Kayı Boyu'nun yönetimini üstlenen Osman Gazi'ye,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kılıç kuşatıp Elif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Tac</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giydirmesinin,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ile ilişkilendirilen Yeniçeri Ocağının kurulmasından sonra,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Vilayetname'ye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eklenmiş olabileceğini düşündürtmektedir.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çocuklarının olup olmadığı, Alevi ve Bektaşiler arasında ihtilaf konusu olmuştur. Ortaya atılan farklı iki iddia vardır. Çelebiler,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Fatma Nuriye veya Kadıncık Ana (Kutlu Melek)'dan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Seyyid</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Ali Sultan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Timurtaş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adlı bir çocuğun dünyaya geldiğini, kendilerinin de bu soydan olduklarını iddia etmektedirler.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Babağan</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(Babalar) kolu ise,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mücerret kaldığını, dünyadan da mücerret olarak göçtüğünü iddia etmektedirler. Bu grup mensuplarına göre, bugün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Veli’nin evladı olarak bilinenler, Pir’in Kadıncık Ana’dan gelen nefes (yol)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evladlarıdır</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r w:rsidRPr="00F30C6F">
        <w:rPr>
          <w:rFonts w:ascii="Times New Roman" w:eastAsia="Times New Roman" w:hAnsi="Times New Roman" w:cs="Times New Roman"/>
          <w:color w:val="000000" w:themeColor="text1"/>
          <w:sz w:val="24"/>
          <w:szCs w:val="24"/>
          <w:bdr w:val="none" w:sz="0" w:space="0" w:color="auto" w:frame="1"/>
          <w:lang w:eastAsia="tr-TR"/>
        </w:rPr>
        <w:t xml:space="preserve">Hayatının büyük bir kısmını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Sulucakarahöyük’te</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(Hacıbektaş) geçiren Hacı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Bektaş</w:t>
      </w:r>
      <w:proofErr w:type="spellEnd"/>
      <w:r w:rsidRPr="00F30C6F">
        <w:rPr>
          <w:rFonts w:ascii="Times New Roman" w:eastAsia="Times New Roman" w:hAnsi="Times New Roman" w:cs="Times New Roman"/>
          <w:color w:val="000000" w:themeColor="text1"/>
          <w:sz w:val="24"/>
          <w:szCs w:val="24"/>
          <w:bdr w:val="none" w:sz="0" w:space="0" w:color="auto" w:frame="1"/>
          <w:lang w:eastAsia="tr-TR"/>
        </w:rPr>
        <w:t xml:space="preserve"> Veli, ömrünü de burada tamamlamıştır. Mezarı, Nevşehir İli’ne bağlı Hacıbektaş İlçesi’nde bulunmaktadır.</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F30C6F">
        <w:rPr>
          <w:rFonts w:ascii="Times New Roman" w:eastAsia="Times New Roman" w:hAnsi="Times New Roman" w:cs="Times New Roman"/>
          <w:color w:val="000000" w:themeColor="text1"/>
          <w:sz w:val="24"/>
          <w:szCs w:val="24"/>
          <w:lang w:eastAsia="tr-TR"/>
        </w:rPr>
        <w:t> </w:t>
      </w:r>
    </w:p>
    <w:p w:rsidR="00F30C6F" w:rsidRPr="00F30C6F" w:rsidRDefault="00F30C6F" w:rsidP="00F30C6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roofErr w:type="gramStart"/>
      <w:r w:rsidRPr="00F30C6F">
        <w:rPr>
          <w:rFonts w:ascii="Times New Roman" w:eastAsia="Times New Roman" w:hAnsi="Times New Roman" w:cs="Times New Roman"/>
          <w:color w:val="000000" w:themeColor="text1"/>
          <w:sz w:val="24"/>
          <w:szCs w:val="24"/>
          <w:bdr w:val="none" w:sz="0" w:space="0" w:color="auto" w:frame="1"/>
          <w:lang w:eastAsia="tr-TR"/>
        </w:rPr>
        <w:t xml:space="preserve">Kaynak : </w:t>
      </w:r>
      <w:proofErr w:type="spellStart"/>
      <w:r w:rsidRPr="00F30C6F">
        <w:rPr>
          <w:rFonts w:ascii="Times New Roman" w:eastAsia="Times New Roman" w:hAnsi="Times New Roman" w:cs="Times New Roman"/>
          <w:color w:val="000000" w:themeColor="text1"/>
          <w:sz w:val="24"/>
          <w:szCs w:val="24"/>
          <w:bdr w:val="none" w:sz="0" w:space="0" w:color="auto" w:frame="1"/>
          <w:lang w:eastAsia="tr-TR"/>
        </w:rPr>
        <w:t>Hacıbektaşweb</w:t>
      </w:r>
      <w:proofErr w:type="spellEnd"/>
      <w:proofErr w:type="gramEnd"/>
    </w:p>
    <w:p w:rsidR="00BA12EA" w:rsidRDefault="00BA12EA"/>
    <w:sectPr w:rsidR="00BA12EA" w:rsidSect="00BA1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C6F"/>
    <w:rsid w:val="00BA12EA"/>
    <w:rsid w:val="00F30C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0C6F"/>
    <w:rPr>
      <w:b/>
      <w:bCs/>
    </w:rPr>
  </w:style>
  <w:style w:type="paragraph" w:styleId="BalonMetni">
    <w:name w:val="Balloon Text"/>
    <w:basedOn w:val="Normal"/>
    <w:link w:val="BalonMetniChar"/>
    <w:uiPriority w:val="99"/>
    <w:semiHidden/>
    <w:unhideWhenUsed/>
    <w:rsid w:val="00F30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292561">
      <w:bodyDiv w:val="1"/>
      <w:marLeft w:val="0"/>
      <w:marRight w:val="0"/>
      <w:marTop w:val="0"/>
      <w:marBottom w:val="0"/>
      <w:divBdr>
        <w:top w:val="none" w:sz="0" w:space="0" w:color="auto"/>
        <w:left w:val="none" w:sz="0" w:space="0" w:color="auto"/>
        <w:bottom w:val="none" w:sz="0" w:space="0" w:color="auto"/>
        <w:right w:val="none" w:sz="0" w:space="0" w:color="auto"/>
      </w:divBdr>
      <w:divsChild>
        <w:div w:id="1101494443">
          <w:marLeft w:val="0"/>
          <w:marRight w:val="0"/>
          <w:marTop w:val="0"/>
          <w:marBottom w:val="0"/>
          <w:divBdr>
            <w:top w:val="none" w:sz="0" w:space="0" w:color="auto"/>
            <w:left w:val="none" w:sz="0" w:space="0" w:color="auto"/>
            <w:bottom w:val="none" w:sz="0" w:space="0" w:color="auto"/>
            <w:right w:val="none" w:sz="0" w:space="0" w:color="auto"/>
          </w:divBdr>
        </w:div>
        <w:div w:id="1410467972">
          <w:marLeft w:val="0"/>
          <w:marRight w:val="0"/>
          <w:marTop w:val="0"/>
          <w:marBottom w:val="0"/>
          <w:divBdr>
            <w:top w:val="none" w:sz="0" w:space="0" w:color="auto"/>
            <w:left w:val="none" w:sz="0" w:space="0" w:color="auto"/>
            <w:bottom w:val="none" w:sz="0" w:space="0" w:color="auto"/>
            <w:right w:val="none" w:sz="0" w:space="0" w:color="auto"/>
          </w:divBdr>
        </w:div>
        <w:div w:id="1122116457">
          <w:marLeft w:val="0"/>
          <w:marRight w:val="0"/>
          <w:marTop w:val="0"/>
          <w:marBottom w:val="0"/>
          <w:divBdr>
            <w:top w:val="none" w:sz="0" w:space="0" w:color="auto"/>
            <w:left w:val="none" w:sz="0" w:space="0" w:color="auto"/>
            <w:bottom w:val="none" w:sz="0" w:space="0" w:color="auto"/>
            <w:right w:val="none" w:sz="0" w:space="0" w:color="auto"/>
          </w:divBdr>
        </w:div>
        <w:div w:id="180828264">
          <w:marLeft w:val="0"/>
          <w:marRight w:val="0"/>
          <w:marTop w:val="0"/>
          <w:marBottom w:val="0"/>
          <w:divBdr>
            <w:top w:val="none" w:sz="0" w:space="0" w:color="auto"/>
            <w:left w:val="none" w:sz="0" w:space="0" w:color="auto"/>
            <w:bottom w:val="none" w:sz="0" w:space="0" w:color="auto"/>
            <w:right w:val="none" w:sz="0" w:space="0" w:color="auto"/>
          </w:divBdr>
        </w:div>
        <w:div w:id="75052702">
          <w:marLeft w:val="0"/>
          <w:marRight w:val="0"/>
          <w:marTop w:val="0"/>
          <w:marBottom w:val="0"/>
          <w:divBdr>
            <w:top w:val="none" w:sz="0" w:space="0" w:color="auto"/>
            <w:left w:val="none" w:sz="0" w:space="0" w:color="auto"/>
            <w:bottom w:val="none" w:sz="0" w:space="0" w:color="auto"/>
            <w:right w:val="none" w:sz="0" w:space="0" w:color="auto"/>
          </w:divBdr>
        </w:div>
        <w:div w:id="1845050843">
          <w:marLeft w:val="0"/>
          <w:marRight w:val="0"/>
          <w:marTop w:val="0"/>
          <w:marBottom w:val="0"/>
          <w:divBdr>
            <w:top w:val="none" w:sz="0" w:space="0" w:color="auto"/>
            <w:left w:val="none" w:sz="0" w:space="0" w:color="auto"/>
            <w:bottom w:val="none" w:sz="0" w:space="0" w:color="auto"/>
            <w:right w:val="none" w:sz="0" w:space="0" w:color="auto"/>
          </w:divBdr>
        </w:div>
        <w:div w:id="453135161">
          <w:marLeft w:val="0"/>
          <w:marRight w:val="0"/>
          <w:marTop w:val="0"/>
          <w:marBottom w:val="0"/>
          <w:divBdr>
            <w:top w:val="none" w:sz="0" w:space="0" w:color="auto"/>
            <w:left w:val="none" w:sz="0" w:space="0" w:color="auto"/>
            <w:bottom w:val="none" w:sz="0" w:space="0" w:color="auto"/>
            <w:right w:val="none" w:sz="0" w:space="0" w:color="auto"/>
          </w:divBdr>
        </w:div>
        <w:div w:id="1926843596">
          <w:marLeft w:val="0"/>
          <w:marRight w:val="0"/>
          <w:marTop w:val="0"/>
          <w:marBottom w:val="0"/>
          <w:divBdr>
            <w:top w:val="none" w:sz="0" w:space="0" w:color="auto"/>
            <w:left w:val="none" w:sz="0" w:space="0" w:color="auto"/>
            <w:bottom w:val="none" w:sz="0" w:space="0" w:color="auto"/>
            <w:right w:val="none" w:sz="0" w:space="0" w:color="auto"/>
          </w:divBdr>
        </w:div>
        <w:div w:id="1026103309">
          <w:marLeft w:val="0"/>
          <w:marRight w:val="0"/>
          <w:marTop w:val="0"/>
          <w:marBottom w:val="0"/>
          <w:divBdr>
            <w:top w:val="none" w:sz="0" w:space="0" w:color="auto"/>
            <w:left w:val="none" w:sz="0" w:space="0" w:color="auto"/>
            <w:bottom w:val="none" w:sz="0" w:space="0" w:color="auto"/>
            <w:right w:val="none" w:sz="0" w:space="0" w:color="auto"/>
          </w:divBdr>
        </w:div>
        <w:div w:id="688684150">
          <w:marLeft w:val="0"/>
          <w:marRight w:val="0"/>
          <w:marTop w:val="0"/>
          <w:marBottom w:val="0"/>
          <w:divBdr>
            <w:top w:val="none" w:sz="0" w:space="0" w:color="auto"/>
            <w:left w:val="none" w:sz="0" w:space="0" w:color="auto"/>
            <w:bottom w:val="none" w:sz="0" w:space="0" w:color="auto"/>
            <w:right w:val="none" w:sz="0" w:space="0" w:color="auto"/>
          </w:divBdr>
        </w:div>
        <w:div w:id="1872919640">
          <w:marLeft w:val="0"/>
          <w:marRight w:val="0"/>
          <w:marTop w:val="0"/>
          <w:marBottom w:val="0"/>
          <w:divBdr>
            <w:top w:val="none" w:sz="0" w:space="0" w:color="auto"/>
            <w:left w:val="none" w:sz="0" w:space="0" w:color="auto"/>
            <w:bottom w:val="none" w:sz="0" w:space="0" w:color="auto"/>
            <w:right w:val="none" w:sz="0" w:space="0" w:color="auto"/>
          </w:divBdr>
        </w:div>
        <w:div w:id="1570457629">
          <w:marLeft w:val="0"/>
          <w:marRight w:val="0"/>
          <w:marTop w:val="0"/>
          <w:marBottom w:val="0"/>
          <w:divBdr>
            <w:top w:val="none" w:sz="0" w:space="0" w:color="auto"/>
            <w:left w:val="none" w:sz="0" w:space="0" w:color="auto"/>
            <w:bottom w:val="none" w:sz="0" w:space="0" w:color="auto"/>
            <w:right w:val="none" w:sz="0" w:space="0" w:color="auto"/>
          </w:divBdr>
        </w:div>
        <w:div w:id="273945354">
          <w:marLeft w:val="0"/>
          <w:marRight w:val="0"/>
          <w:marTop w:val="0"/>
          <w:marBottom w:val="0"/>
          <w:divBdr>
            <w:top w:val="none" w:sz="0" w:space="0" w:color="auto"/>
            <w:left w:val="none" w:sz="0" w:space="0" w:color="auto"/>
            <w:bottom w:val="none" w:sz="0" w:space="0" w:color="auto"/>
            <w:right w:val="none" w:sz="0" w:space="0" w:color="auto"/>
          </w:divBdr>
        </w:div>
        <w:div w:id="1706061551">
          <w:marLeft w:val="0"/>
          <w:marRight w:val="0"/>
          <w:marTop w:val="0"/>
          <w:marBottom w:val="0"/>
          <w:divBdr>
            <w:top w:val="none" w:sz="0" w:space="0" w:color="auto"/>
            <w:left w:val="none" w:sz="0" w:space="0" w:color="auto"/>
            <w:bottom w:val="none" w:sz="0" w:space="0" w:color="auto"/>
            <w:right w:val="none" w:sz="0" w:space="0" w:color="auto"/>
          </w:divBdr>
        </w:div>
        <w:div w:id="2082438939">
          <w:marLeft w:val="0"/>
          <w:marRight w:val="0"/>
          <w:marTop w:val="0"/>
          <w:marBottom w:val="0"/>
          <w:divBdr>
            <w:top w:val="none" w:sz="0" w:space="0" w:color="auto"/>
            <w:left w:val="none" w:sz="0" w:space="0" w:color="auto"/>
            <w:bottom w:val="none" w:sz="0" w:space="0" w:color="auto"/>
            <w:right w:val="none" w:sz="0" w:space="0" w:color="auto"/>
          </w:divBdr>
        </w:div>
        <w:div w:id="1876652277">
          <w:marLeft w:val="0"/>
          <w:marRight w:val="0"/>
          <w:marTop w:val="0"/>
          <w:marBottom w:val="0"/>
          <w:divBdr>
            <w:top w:val="none" w:sz="0" w:space="0" w:color="auto"/>
            <w:left w:val="none" w:sz="0" w:space="0" w:color="auto"/>
            <w:bottom w:val="none" w:sz="0" w:space="0" w:color="auto"/>
            <w:right w:val="none" w:sz="0" w:space="0" w:color="auto"/>
          </w:divBdr>
        </w:div>
        <w:div w:id="444079216">
          <w:marLeft w:val="0"/>
          <w:marRight w:val="0"/>
          <w:marTop w:val="0"/>
          <w:marBottom w:val="0"/>
          <w:divBdr>
            <w:top w:val="none" w:sz="0" w:space="0" w:color="auto"/>
            <w:left w:val="none" w:sz="0" w:space="0" w:color="auto"/>
            <w:bottom w:val="none" w:sz="0" w:space="0" w:color="auto"/>
            <w:right w:val="none" w:sz="0" w:space="0" w:color="auto"/>
          </w:divBdr>
        </w:div>
        <w:div w:id="1930044975">
          <w:marLeft w:val="0"/>
          <w:marRight w:val="0"/>
          <w:marTop w:val="0"/>
          <w:marBottom w:val="0"/>
          <w:divBdr>
            <w:top w:val="none" w:sz="0" w:space="0" w:color="auto"/>
            <w:left w:val="none" w:sz="0" w:space="0" w:color="auto"/>
            <w:bottom w:val="none" w:sz="0" w:space="0" w:color="auto"/>
            <w:right w:val="none" w:sz="0" w:space="0" w:color="auto"/>
          </w:divBdr>
        </w:div>
        <w:div w:id="1654487385">
          <w:marLeft w:val="0"/>
          <w:marRight w:val="0"/>
          <w:marTop w:val="0"/>
          <w:marBottom w:val="0"/>
          <w:divBdr>
            <w:top w:val="none" w:sz="0" w:space="0" w:color="auto"/>
            <w:left w:val="none" w:sz="0" w:space="0" w:color="auto"/>
            <w:bottom w:val="none" w:sz="0" w:space="0" w:color="auto"/>
            <w:right w:val="none" w:sz="0" w:space="0" w:color="auto"/>
          </w:divBdr>
        </w:div>
        <w:div w:id="1874422695">
          <w:marLeft w:val="0"/>
          <w:marRight w:val="0"/>
          <w:marTop w:val="0"/>
          <w:marBottom w:val="0"/>
          <w:divBdr>
            <w:top w:val="none" w:sz="0" w:space="0" w:color="auto"/>
            <w:left w:val="none" w:sz="0" w:space="0" w:color="auto"/>
            <w:bottom w:val="none" w:sz="0" w:space="0" w:color="auto"/>
            <w:right w:val="none" w:sz="0" w:space="0" w:color="auto"/>
          </w:divBdr>
        </w:div>
        <w:div w:id="128673464">
          <w:marLeft w:val="0"/>
          <w:marRight w:val="0"/>
          <w:marTop w:val="0"/>
          <w:marBottom w:val="0"/>
          <w:divBdr>
            <w:top w:val="none" w:sz="0" w:space="0" w:color="auto"/>
            <w:left w:val="none" w:sz="0" w:space="0" w:color="auto"/>
            <w:bottom w:val="none" w:sz="0" w:space="0" w:color="auto"/>
            <w:right w:val="none" w:sz="0" w:space="0" w:color="auto"/>
          </w:divBdr>
        </w:div>
        <w:div w:id="1071200818">
          <w:marLeft w:val="0"/>
          <w:marRight w:val="0"/>
          <w:marTop w:val="0"/>
          <w:marBottom w:val="0"/>
          <w:divBdr>
            <w:top w:val="none" w:sz="0" w:space="0" w:color="auto"/>
            <w:left w:val="none" w:sz="0" w:space="0" w:color="auto"/>
            <w:bottom w:val="none" w:sz="0" w:space="0" w:color="auto"/>
            <w:right w:val="none" w:sz="0" w:space="0" w:color="auto"/>
          </w:divBdr>
        </w:div>
        <w:div w:id="752051100">
          <w:marLeft w:val="0"/>
          <w:marRight w:val="0"/>
          <w:marTop w:val="0"/>
          <w:marBottom w:val="0"/>
          <w:divBdr>
            <w:top w:val="none" w:sz="0" w:space="0" w:color="auto"/>
            <w:left w:val="none" w:sz="0" w:space="0" w:color="auto"/>
            <w:bottom w:val="none" w:sz="0" w:space="0" w:color="auto"/>
            <w:right w:val="none" w:sz="0" w:space="0" w:color="auto"/>
          </w:divBdr>
        </w:div>
        <w:div w:id="1803962827">
          <w:marLeft w:val="0"/>
          <w:marRight w:val="0"/>
          <w:marTop w:val="0"/>
          <w:marBottom w:val="0"/>
          <w:divBdr>
            <w:top w:val="none" w:sz="0" w:space="0" w:color="auto"/>
            <w:left w:val="none" w:sz="0" w:space="0" w:color="auto"/>
            <w:bottom w:val="none" w:sz="0" w:space="0" w:color="auto"/>
            <w:right w:val="none" w:sz="0" w:space="0" w:color="auto"/>
          </w:divBdr>
        </w:div>
        <w:div w:id="255793205">
          <w:marLeft w:val="0"/>
          <w:marRight w:val="0"/>
          <w:marTop w:val="0"/>
          <w:marBottom w:val="0"/>
          <w:divBdr>
            <w:top w:val="none" w:sz="0" w:space="0" w:color="auto"/>
            <w:left w:val="none" w:sz="0" w:space="0" w:color="auto"/>
            <w:bottom w:val="none" w:sz="0" w:space="0" w:color="auto"/>
            <w:right w:val="none" w:sz="0" w:space="0" w:color="auto"/>
          </w:divBdr>
        </w:div>
        <w:div w:id="1256671756">
          <w:marLeft w:val="0"/>
          <w:marRight w:val="0"/>
          <w:marTop w:val="0"/>
          <w:marBottom w:val="0"/>
          <w:divBdr>
            <w:top w:val="none" w:sz="0" w:space="0" w:color="auto"/>
            <w:left w:val="none" w:sz="0" w:space="0" w:color="auto"/>
            <w:bottom w:val="none" w:sz="0" w:space="0" w:color="auto"/>
            <w:right w:val="none" w:sz="0" w:space="0" w:color="auto"/>
          </w:divBdr>
        </w:div>
        <w:div w:id="1095596031">
          <w:marLeft w:val="0"/>
          <w:marRight w:val="0"/>
          <w:marTop w:val="0"/>
          <w:marBottom w:val="0"/>
          <w:divBdr>
            <w:top w:val="none" w:sz="0" w:space="0" w:color="auto"/>
            <w:left w:val="none" w:sz="0" w:space="0" w:color="auto"/>
            <w:bottom w:val="none" w:sz="0" w:space="0" w:color="auto"/>
            <w:right w:val="none" w:sz="0" w:space="0" w:color="auto"/>
          </w:divBdr>
        </w:div>
        <w:div w:id="599526575">
          <w:marLeft w:val="0"/>
          <w:marRight w:val="0"/>
          <w:marTop w:val="0"/>
          <w:marBottom w:val="0"/>
          <w:divBdr>
            <w:top w:val="none" w:sz="0" w:space="0" w:color="auto"/>
            <w:left w:val="none" w:sz="0" w:space="0" w:color="auto"/>
            <w:bottom w:val="none" w:sz="0" w:space="0" w:color="auto"/>
            <w:right w:val="none" w:sz="0" w:space="0" w:color="auto"/>
          </w:divBdr>
        </w:div>
        <w:div w:id="555699442">
          <w:marLeft w:val="0"/>
          <w:marRight w:val="0"/>
          <w:marTop w:val="0"/>
          <w:marBottom w:val="0"/>
          <w:divBdr>
            <w:top w:val="none" w:sz="0" w:space="0" w:color="auto"/>
            <w:left w:val="none" w:sz="0" w:space="0" w:color="auto"/>
            <w:bottom w:val="none" w:sz="0" w:space="0" w:color="auto"/>
            <w:right w:val="none" w:sz="0" w:space="0" w:color="auto"/>
          </w:divBdr>
        </w:div>
        <w:div w:id="243686096">
          <w:marLeft w:val="0"/>
          <w:marRight w:val="0"/>
          <w:marTop w:val="0"/>
          <w:marBottom w:val="0"/>
          <w:divBdr>
            <w:top w:val="none" w:sz="0" w:space="0" w:color="auto"/>
            <w:left w:val="none" w:sz="0" w:space="0" w:color="auto"/>
            <w:bottom w:val="none" w:sz="0" w:space="0" w:color="auto"/>
            <w:right w:val="none" w:sz="0" w:space="0" w:color="auto"/>
          </w:divBdr>
        </w:div>
        <w:div w:id="185485730">
          <w:marLeft w:val="0"/>
          <w:marRight w:val="0"/>
          <w:marTop w:val="0"/>
          <w:marBottom w:val="0"/>
          <w:divBdr>
            <w:top w:val="none" w:sz="0" w:space="0" w:color="auto"/>
            <w:left w:val="none" w:sz="0" w:space="0" w:color="auto"/>
            <w:bottom w:val="none" w:sz="0" w:space="0" w:color="auto"/>
            <w:right w:val="none" w:sz="0" w:space="0" w:color="auto"/>
          </w:divBdr>
        </w:div>
        <w:div w:id="159883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Company>C@NgO</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2019-01-22T07:48:00Z</dcterms:created>
  <dcterms:modified xsi:type="dcterms:W3CDTF">2019-01-22T07:49:00Z</dcterms:modified>
</cp:coreProperties>
</file>